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38758" w14:textId="37BEE12E" w:rsidR="001A7A3A" w:rsidRDefault="003F51E9" w:rsidP="003F51E9">
      <w:pPr>
        <w:jc w:val="right"/>
      </w:pPr>
      <w:r>
        <w:t>November 16</w:t>
      </w:r>
      <w:r w:rsidRPr="003F51E9">
        <w:rPr>
          <w:vertAlign w:val="superscript"/>
        </w:rPr>
        <w:t>th</w:t>
      </w:r>
      <w:r>
        <w:t>, 2020</w:t>
      </w:r>
    </w:p>
    <w:p w14:paraId="30D162C0" w14:textId="143CBBC9" w:rsidR="003F51E9" w:rsidRDefault="003F51E9" w:rsidP="003F51E9">
      <w:pPr>
        <w:jc w:val="center"/>
      </w:pPr>
      <w:r>
        <w:t>Steering Committee (zoom) Meeting minutes</w:t>
      </w:r>
    </w:p>
    <w:tbl>
      <w:tblPr>
        <w:tblStyle w:val="TableGrid"/>
        <w:tblpPr w:leftFromText="180" w:rightFromText="180" w:vertAnchor="text" w:horzAnchor="margin" w:tblpXSpec="center" w:tblpY="275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3"/>
        <w:gridCol w:w="3616"/>
        <w:gridCol w:w="1789"/>
        <w:gridCol w:w="3150"/>
      </w:tblGrid>
      <w:tr w:rsidR="003F51E9" w:rsidRPr="004E08E6" w14:paraId="6C4EECF8" w14:textId="77777777" w:rsidTr="003F51E9">
        <w:trPr>
          <w:trHeight w:val="255"/>
        </w:trPr>
        <w:tc>
          <w:tcPr>
            <w:tcW w:w="5339" w:type="dxa"/>
            <w:gridSpan w:val="2"/>
          </w:tcPr>
          <w:p w14:paraId="1506F8F1" w14:textId="77777777" w:rsidR="003F51E9" w:rsidRPr="004E08E6" w:rsidRDefault="003F51E9" w:rsidP="003F51E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Present</w:t>
            </w:r>
          </w:p>
        </w:tc>
        <w:tc>
          <w:tcPr>
            <w:tcW w:w="4939" w:type="dxa"/>
            <w:gridSpan w:val="2"/>
          </w:tcPr>
          <w:p w14:paraId="4788F5EA" w14:textId="77777777" w:rsidR="003F51E9" w:rsidRPr="004E08E6" w:rsidRDefault="003F51E9" w:rsidP="003F51E9">
            <w:pPr>
              <w:jc w:val="center"/>
              <w:rPr>
                <w:sz w:val="20"/>
                <w:szCs w:val="20"/>
                <w:u w:val="single"/>
              </w:rPr>
            </w:pPr>
            <w:r w:rsidRPr="004E08E6">
              <w:rPr>
                <w:sz w:val="20"/>
                <w:szCs w:val="20"/>
                <w:u w:val="single"/>
              </w:rPr>
              <w:t>Not Present</w:t>
            </w:r>
          </w:p>
        </w:tc>
      </w:tr>
      <w:tr w:rsidR="003F51E9" w:rsidRPr="004E08E6" w14:paraId="3F67E4B3" w14:textId="77777777" w:rsidTr="003F51E9">
        <w:trPr>
          <w:trHeight w:val="281"/>
        </w:trPr>
        <w:tc>
          <w:tcPr>
            <w:tcW w:w="1723" w:type="dxa"/>
          </w:tcPr>
          <w:p w14:paraId="2AE5D391" w14:textId="77777777" w:rsidR="003F51E9" w:rsidRPr="004E08E6" w:rsidRDefault="003F51E9" w:rsidP="003F51E9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Bridget</w:t>
            </w:r>
          </w:p>
        </w:tc>
        <w:tc>
          <w:tcPr>
            <w:tcW w:w="3616" w:type="dxa"/>
          </w:tcPr>
          <w:p w14:paraId="4DF223B0" w14:textId="77777777" w:rsidR="003F51E9" w:rsidRPr="004E08E6" w:rsidRDefault="003F51E9" w:rsidP="003F51E9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b.mouchon-humphrey@swcap.org</w:t>
            </w:r>
          </w:p>
        </w:tc>
        <w:tc>
          <w:tcPr>
            <w:tcW w:w="1789" w:type="dxa"/>
          </w:tcPr>
          <w:p w14:paraId="5D4FF1C0" w14:textId="77777777" w:rsidR="003F51E9" w:rsidRPr="004E08E6" w:rsidRDefault="003F51E9" w:rsidP="003F51E9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Katie Marti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14:paraId="5EFA3248" w14:textId="77777777" w:rsidR="003F51E9" w:rsidRPr="004E08E6" w:rsidRDefault="003F51E9" w:rsidP="003F5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Katie.Marti@ssmhealth.com</w:t>
            </w:r>
          </w:p>
        </w:tc>
      </w:tr>
      <w:tr w:rsidR="003F51E9" w:rsidRPr="004E08E6" w14:paraId="3F1AFE9A" w14:textId="77777777" w:rsidTr="003F51E9">
        <w:trPr>
          <w:trHeight w:val="255"/>
        </w:trPr>
        <w:tc>
          <w:tcPr>
            <w:tcW w:w="1723" w:type="dxa"/>
          </w:tcPr>
          <w:p w14:paraId="0FBD7A20" w14:textId="77777777" w:rsidR="003F51E9" w:rsidRPr="004E08E6" w:rsidRDefault="003F51E9" w:rsidP="003F51E9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Carol Mixdorf</w:t>
            </w:r>
          </w:p>
        </w:tc>
        <w:tc>
          <w:tcPr>
            <w:tcW w:w="3616" w:type="dxa"/>
          </w:tcPr>
          <w:p w14:paraId="7302E1F5" w14:textId="77777777" w:rsidR="003F51E9" w:rsidRPr="004E08E6" w:rsidRDefault="003F51E9" w:rsidP="003F51E9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fcmixdorf@tds.net</w:t>
            </w:r>
          </w:p>
        </w:tc>
        <w:tc>
          <w:tcPr>
            <w:tcW w:w="1789" w:type="dxa"/>
          </w:tcPr>
          <w:p w14:paraId="50A36705" w14:textId="38B35524" w:rsidR="003F51E9" w:rsidRPr="004E08E6" w:rsidRDefault="003F51E9" w:rsidP="003F51E9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Candi Fitzsimons</w:t>
            </w:r>
          </w:p>
        </w:tc>
        <w:tc>
          <w:tcPr>
            <w:tcW w:w="3150" w:type="dxa"/>
          </w:tcPr>
          <w:p w14:paraId="27B3FDC4" w14:textId="52D615A7" w:rsidR="003F51E9" w:rsidRPr="004E08E6" w:rsidRDefault="003F51E9" w:rsidP="003F51E9">
            <w:pPr>
              <w:rPr>
                <w:sz w:val="20"/>
                <w:szCs w:val="20"/>
              </w:rPr>
            </w:pPr>
            <w:r w:rsidRPr="00B14A92">
              <w:rPr>
                <w:sz w:val="20"/>
                <w:szCs w:val="20"/>
              </w:rPr>
              <w:t>cfitzsimons@swls.org</w:t>
            </w:r>
          </w:p>
        </w:tc>
      </w:tr>
      <w:tr w:rsidR="003F51E9" w:rsidRPr="004E08E6" w14:paraId="6002EE71" w14:textId="77777777" w:rsidTr="003F51E9">
        <w:trPr>
          <w:trHeight w:val="255"/>
        </w:trPr>
        <w:tc>
          <w:tcPr>
            <w:tcW w:w="1723" w:type="dxa"/>
          </w:tcPr>
          <w:p w14:paraId="09A62ED8" w14:textId="2F2AFFEC" w:rsidR="003F51E9" w:rsidRPr="004E08E6" w:rsidRDefault="003F51E9" w:rsidP="003F51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 McMunn</w:t>
            </w:r>
          </w:p>
        </w:tc>
        <w:tc>
          <w:tcPr>
            <w:tcW w:w="3616" w:type="dxa"/>
          </w:tcPr>
          <w:p w14:paraId="475FC03A" w14:textId="1FA8DBB3" w:rsidR="003F51E9" w:rsidRPr="004E08E6" w:rsidRDefault="003F51E9" w:rsidP="003F5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hannah.mcmunn@wisc.edu</w:t>
            </w:r>
          </w:p>
        </w:tc>
        <w:tc>
          <w:tcPr>
            <w:tcW w:w="1789" w:type="dxa"/>
          </w:tcPr>
          <w:p w14:paraId="3F5E4DE8" w14:textId="77777777" w:rsidR="003F51E9" w:rsidRPr="004E08E6" w:rsidRDefault="003F51E9" w:rsidP="003F51E9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Mandy Petit</w:t>
            </w:r>
          </w:p>
        </w:tc>
        <w:tc>
          <w:tcPr>
            <w:tcW w:w="3150" w:type="dxa"/>
          </w:tcPr>
          <w:p w14:paraId="1FDF9925" w14:textId="77777777" w:rsidR="003F51E9" w:rsidRPr="004E08E6" w:rsidRDefault="003F51E9" w:rsidP="003F51E9">
            <w:pPr>
              <w:rPr>
                <w:sz w:val="20"/>
                <w:szCs w:val="20"/>
              </w:rPr>
            </w:pPr>
            <w:r w:rsidRPr="00041720">
              <w:rPr>
                <w:sz w:val="20"/>
                <w:szCs w:val="20"/>
              </w:rPr>
              <w:t>ajpettit@gundersenhealth.org</w:t>
            </w:r>
          </w:p>
        </w:tc>
      </w:tr>
      <w:tr w:rsidR="003F51E9" w:rsidRPr="004E08E6" w14:paraId="14068835" w14:textId="77777777" w:rsidTr="003F51E9">
        <w:trPr>
          <w:trHeight w:val="255"/>
        </w:trPr>
        <w:tc>
          <w:tcPr>
            <w:tcW w:w="1723" w:type="dxa"/>
          </w:tcPr>
          <w:p w14:paraId="6B824242" w14:textId="0AA3A75C" w:rsidR="003F51E9" w:rsidRPr="004E08E6" w:rsidRDefault="003F51E9" w:rsidP="003F51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Kimberly Hill</w:t>
            </w:r>
          </w:p>
        </w:tc>
        <w:tc>
          <w:tcPr>
            <w:tcW w:w="3616" w:type="dxa"/>
          </w:tcPr>
          <w:p w14:paraId="7F34DCAD" w14:textId="43582B1F" w:rsidR="003F51E9" w:rsidRPr="004E08E6" w:rsidRDefault="003F51E9" w:rsidP="003F5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k.hill@swcap.org</w:t>
            </w:r>
          </w:p>
        </w:tc>
        <w:tc>
          <w:tcPr>
            <w:tcW w:w="1789" w:type="dxa"/>
          </w:tcPr>
          <w:p w14:paraId="2A02DF0C" w14:textId="77777777" w:rsidR="003F51E9" w:rsidRPr="004E08E6" w:rsidRDefault="003F51E9" w:rsidP="003F51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RoAnn Warden</w:t>
            </w:r>
          </w:p>
        </w:tc>
        <w:tc>
          <w:tcPr>
            <w:tcW w:w="3150" w:type="dxa"/>
          </w:tcPr>
          <w:p w14:paraId="4B338F1F" w14:textId="77777777" w:rsidR="003F51E9" w:rsidRPr="004E08E6" w:rsidRDefault="003F51E9" w:rsidP="003F51E9">
            <w:pPr>
              <w:rPr>
                <w:sz w:val="20"/>
                <w:szCs w:val="20"/>
              </w:rPr>
            </w:pPr>
            <w:r w:rsidRPr="0024165E">
              <w:rPr>
                <w:sz w:val="20"/>
                <w:szCs w:val="20"/>
              </w:rPr>
              <w:t>rwarden@greencountywi.org</w:t>
            </w:r>
          </w:p>
        </w:tc>
      </w:tr>
      <w:tr w:rsidR="003F51E9" w:rsidRPr="004E08E6" w14:paraId="38A1C87A" w14:textId="77777777" w:rsidTr="008F6451">
        <w:trPr>
          <w:trHeight w:val="315"/>
        </w:trPr>
        <w:tc>
          <w:tcPr>
            <w:tcW w:w="1723" w:type="dxa"/>
          </w:tcPr>
          <w:p w14:paraId="59A41AF7" w14:textId="77777777" w:rsidR="003F51E9" w:rsidRPr="004E08E6" w:rsidRDefault="003F51E9" w:rsidP="003F51E9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Jennifer Kass</w:t>
            </w:r>
          </w:p>
        </w:tc>
        <w:tc>
          <w:tcPr>
            <w:tcW w:w="3616" w:type="dxa"/>
          </w:tcPr>
          <w:p w14:paraId="07AB5B0A" w14:textId="77777777" w:rsidR="003F51E9" w:rsidRPr="004E08E6" w:rsidRDefault="003F51E9" w:rsidP="003F51E9">
            <w:pPr>
              <w:rPr>
                <w:sz w:val="20"/>
                <w:szCs w:val="20"/>
              </w:rPr>
            </w:pPr>
            <w:r w:rsidRPr="00041720">
              <w:rPr>
                <w:sz w:val="20"/>
                <w:szCs w:val="20"/>
              </w:rPr>
              <w:t>kassj@southwesthealth.org</w:t>
            </w:r>
          </w:p>
        </w:tc>
        <w:tc>
          <w:tcPr>
            <w:tcW w:w="1789" w:type="dxa"/>
          </w:tcPr>
          <w:p w14:paraId="53D031EC" w14:textId="77777777" w:rsidR="003F51E9" w:rsidRPr="004E08E6" w:rsidRDefault="003F51E9" w:rsidP="003F51E9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Rob Miles</w:t>
            </w:r>
          </w:p>
        </w:tc>
        <w:tc>
          <w:tcPr>
            <w:tcW w:w="3150" w:type="dxa"/>
          </w:tcPr>
          <w:p w14:paraId="751819C6" w14:textId="77777777" w:rsidR="003F51E9" w:rsidRPr="004E08E6" w:rsidRDefault="003F51E9" w:rsidP="003F51E9">
            <w:pPr>
              <w:rPr>
                <w:sz w:val="20"/>
                <w:szCs w:val="20"/>
              </w:rPr>
            </w:pPr>
            <w:r w:rsidRPr="007F020D">
              <w:rPr>
                <w:sz w:val="20"/>
                <w:szCs w:val="20"/>
              </w:rPr>
              <w:t>rmiles@gchsd.org</w:t>
            </w:r>
          </w:p>
        </w:tc>
      </w:tr>
      <w:tr w:rsidR="003F51E9" w:rsidRPr="004E08E6" w14:paraId="39D32DAF" w14:textId="77777777" w:rsidTr="003F51E9">
        <w:trPr>
          <w:trHeight w:val="255"/>
        </w:trPr>
        <w:tc>
          <w:tcPr>
            <w:tcW w:w="1723" w:type="dxa"/>
          </w:tcPr>
          <w:p w14:paraId="3194BA6D" w14:textId="77777777" w:rsidR="003F51E9" w:rsidRPr="004E08E6" w:rsidRDefault="003F51E9" w:rsidP="003F51E9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Liz Feder</w:t>
            </w:r>
          </w:p>
        </w:tc>
        <w:tc>
          <w:tcPr>
            <w:tcW w:w="3616" w:type="dxa"/>
          </w:tcPr>
          <w:p w14:paraId="31C0B3BA" w14:textId="77777777" w:rsidR="003F51E9" w:rsidRPr="004E08E6" w:rsidRDefault="003F51E9" w:rsidP="003F5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Elizabeth.feder@wisc.edu</w:t>
            </w:r>
          </w:p>
        </w:tc>
        <w:tc>
          <w:tcPr>
            <w:tcW w:w="1789" w:type="dxa"/>
          </w:tcPr>
          <w:p w14:paraId="48BBAF07" w14:textId="77777777" w:rsidR="003F51E9" w:rsidRPr="004E08E6" w:rsidRDefault="003F51E9" w:rsidP="003F51E9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Jeff Lockhart</w:t>
            </w:r>
          </w:p>
        </w:tc>
        <w:tc>
          <w:tcPr>
            <w:tcW w:w="3150" w:type="dxa"/>
          </w:tcPr>
          <w:p w14:paraId="63366BD1" w14:textId="77777777" w:rsidR="003F51E9" w:rsidRPr="004E08E6" w:rsidRDefault="003F51E9" w:rsidP="003F51E9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JLockhart@unifiedservices.org</w:t>
            </w:r>
          </w:p>
        </w:tc>
      </w:tr>
      <w:tr w:rsidR="003F51E9" w:rsidRPr="004E08E6" w14:paraId="2F4910C0" w14:textId="77777777" w:rsidTr="003F51E9">
        <w:trPr>
          <w:trHeight w:val="255"/>
        </w:trPr>
        <w:tc>
          <w:tcPr>
            <w:tcW w:w="1723" w:type="dxa"/>
          </w:tcPr>
          <w:p w14:paraId="758C569B" w14:textId="70A66D35" w:rsidR="003F51E9" w:rsidRPr="004E08E6" w:rsidRDefault="003F51E9" w:rsidP="003F51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Patti Hutchcroft</w:t>
            </w:r>
          </w:p>
        </w:tc>
        <w:tc>
          <w:tcPr>
            <w:tcW w:w="3616" w:type="dxa"/>
          </w:tcPr>
          <w:p w14:paraId="23E375D1" w14:textId="3BB86CA3" w:rsidR="003F51E9" w:rsidRPr="004E08E6" w:rsidRDefault="003F51E9" w:rsidP="003F51E9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18"/>
              </w:rPr>
              <w:t>Patti.hutchcroft@richlandhospital.com</w:t>
            </w:r>
          </w:p>
        </w:tc>
        <w:tc>
          <w:tcPr>
            <w:tcW w:w="1789" w:type="dxa"/>
          </w:tcPr>
          <w:p w14:paraId="682B8FFD" w14:textId="77777777" w:rsidR="003F51E9" w:rsidRPr="004E08E6" w:rsidRDefault="003F51E9" w:rsidP="003F51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 Kindrai</w:t>
            </w:r>
          </w:p>
        </w:tc>
        <w:tc>
          <w:tcPr>
            <w:tcW w:w="3150" w:type="dxa"/>
          </w:tcPr>
          <w:p w14:paraId="6A3FDE89" w14:textId="77777777" w:rsidR="003F51E9" w:rsidRPr="004E08E6" w:rsidRDefault="003F51E9" w:rsidP="003F51E9">
            <w:pPr>
              <w:rPr>
                <w:sz w:val="20"/>
                <w:szCs w:val="20"/>
              </w:rPr>
            </w:pPr>
            <w:r w:rsidRPr="000E313D">
              <w:rPr>
                <w:sz w:val="20"/>
                <w:szCs w:val="20"/>
              </w:rPr>
              <w:t>jkindrai@co.grant.wi.gov</w:t>
            </w:r>
          </w:p>
        </w:tc>
      </w:tr>
      <w:tr w:rsidR="003F51E9" w:rsidRPr="004E08E6" w14:paraId="0E527317" w14:textId="77777777" w:rsidTr="003F51E9">
        <w:trPr>
          <w:trHeight w:val="255"/>
        </w:trPr>
        <w:tc>
          <w:tcPr>
            <w:tcW w:w="1723" w:type="dxa"/>
          </w:tcPr>
          <w:p w14:paraId="21146D91" w14:textId="77777777" w:rsidR="003F51E9" w:rsidRPr="004E08E6" w:rsidRDefault="003F51E9" w:rsidP="003F51E9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Chris Frakes</w:t>
            </w:r>
          </w:p>
        </w:tc>
        <w:tc>
          <w:tcPr>
            <w:tcW w:w="3616" w:type="dxa"/>
          </w:tcPr>
          <w:p w14:paraId="27BC2905" w14:textId="77777777" w:rsidR="003F51E9" w:rsidRPr="004E08E6" w:rsidRDefault="003F51E9" w:rsidP="003F51E9">
            <w:pPr>
              <w:rPr>
                <w:sz w:val="20"/>
                <w:szCs w:val="20"/>
              </w:rPr>
            </w:pPr>
            <w:r w:rsidRPr="009E51E5">
              <w:rPr>
                <w:sz w:val="20"/>
                <w:szCs w:val="20"/>
              </w:rPr>
              <w:t>c.frakes@swcap.org</w:t>
            </w:r>
          </w:p>
        </w:tc>
        <w:tc>
          <w:tcPr>
            <w:tcW w:w="1789" w:type="dxa"/>
          </w:tcPr>
          <w:p w14:paraId="787E7A62" w14:textId="1B6365E4" w:rsidR="003F51E9" w:rsidRPr="004E08E6" w:rsidRDefault="003F51E9" w:rsidP="003F51E9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Roger Reynolds</w:t>
            </w:r>
          </w:p>
        </w:tc>
        <w:tc>
          <w:tcPr>
            <w:tcW w:w="3150" w:type="dxa"/>
          </w:tcPr>
          <w:p w14:paraId="2729EC14" w14:textId="4F48960C" w:rsidR="003F51E9" w:rsidRPr="004E08E6" w:rsidRDefault="003F51E9" w:rsidP="003F51E9">
            <w:pPr>
              <w:rPr>
                <w:sz w:val="20"/>
                <w:szCs w:val="20"/>
              </w:rPr>
            </w:pPr>
            <w:r w:rsidRPr="007F020D">
              <w:rPr>
                <w:sz w:val="20"/>
                <w:szCs w:val="20"/>
              </w:rPr>
              <w:t>ourfarmwi@mhtc.net</w:t>
            </w:r>
          </w:p>
        </w:tc>
      </w:tr>
      <w:tr w:rsidR="003F51E9" w:rsidRPr="004E08E6" w14:paraId="134F2B8E" w14:textId="77777777" w:rsidTr="003F51E9">
        <w:trPr>
          <w:trHeight w:val="255"/>
        </w:trPr>
        <w:tc>
          <w:tcPr>
            <w:tcW w:w="1723" w:type="dxa"/>
          </w:tcPr>
          <w:p w14:paraId="0C15F933" w14:textId="77777777" w:rsidR="003F51E9" w:rsidRPr="004E08E6" w:rsidRDefault="003F51E9" w:rsidP="003F51E9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Janis Peterson</w:t>
            </w:r>
          </w:p>
        </w:tc>
        <w:tc>
          <w:tcPr>
            <w:tcW w:w="3616" w:type="dxa"/>
          </w:tcPr>
          <w:p w14:paraId="4205C3B6" w14:textId="77777777" w:rsidR="003F51E9" w:rsidRPr="004E08E6" w:rsidRDefault="003F51E9" w:rsidP="003F51E9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jpete53581@gmail.com</w:t>
            </w:r>
          </w:p>
        </w:tc>
        <w:tc>
          <w:tcPr>
            <w:tcW w:w="1789" w:type="dxa"/>
          </w:tcPr>
          <w:p w14:paraId="72320112" w14:textId="77777777" w:rsidR="003F51E9" w:rsidRPr="004E08E6" w:rsidRDefault="003F51E9" w:rsidP="003F51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Schaynna Olund</w:t>
            </w:r>
          </w:p>
        </w:tc>
        <w:tc>
          <w:tcPr>
            <w:tcW w:w="3150" w:type="dxa"/>
          </w:tcPr>
          <w:p w14:paraId="035FF539" w14:textId="77777777" w:rsidR="003F51E9" w:rsidRPr="004E08E6" w:rsidRDefault="003F51E9" w:rsidP="003F51E9">
            <w:pPr>
              <w:rPr>
                <w:sz w:val="20"/>
                <w:szCs w:val="20"/>
              </w:rPr>
            </w:pPr>
            <w:r w:rsidRPr="00B25579">
              <w:rPr>
                <w:rFonts w:cs="Times New Roman"/>
                <w:sz w:val="20"/>
                <w:szCs w:val="18"/>
              </w:rPr>
              <w:t>sbolund@gmail.com</w:t>
            </w:r>
          </w:p>
        </w:tc>
      </w:tr>
      <w:tr w:rsidR="003F51E9" w:rsidRPr="004E08E6" w14:paraId="38697E08" w14:textId="77777777" w:rsidTr="003F51E9">
        <w:trPr>
          <w:trHeight w:val="255"/>
        </w:trPr>
        <w:tc>
          <w:tcPr>
            <w:tcW w:w="1723" w:type="dxa"/>
          </w:tcPr>
          <w:p w14:paraId="5F46A1A1" w14:textId="77777777" w:rsidR="003F51E9" w:rsidRPr="004E08E6" w:rsidRDefault="003F51E9" w:rsidP="003F51E9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Nikki Brennum</w:t>
            </w:r>
          </w:p>
        </w:tc>
        <w:tc>
          <w:tcPr>
            <w:tcW w:w="3616" w:type="dxa"/>
          </w:tcPr>
          <w:p w14:paraId="33B37C6C" w14:textId="77777777" w:rsidR="003F51E9" w:rsidRPr="004E08E6" w:rsidRDefault="003F51E9" w:rsidP="003F51E9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nikki.brennum@iowacounty.org</w:t>
            </w:r>
          </w:p>
        </w:tc>
        <w:tc>
          <w:tcPr>
            <w:tcW w:w="1789" w:type="dxa"/>
          </w:tcPr>
          <w:p w14:paraId="07B91A66" w14:textId="4E4106D4" w:rsidR="003F51E9" w:rsidRPr="004E08E6" w:rsidRDefault="003F51E9" w:rsidP="003F51E9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Frank Mixdorf</w:t>
            </w:r>
          </w:p>
        </w:tc>
        <w:tc>
          <w:tcPr>
            <w:tcW w:w="3150" w:type="dxa"/>
          </w:tcPr>
          <w:p w14:paraId="63366264" w14:textId="2FAFC73D" w:rsidR="003F51E9" w:rsidRPr="004E08E6" w:rsidRDefault="003F51E9" w:rsidP="003F51E9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fcmixdorf@tds.net</w:t>
            </w:r>
          </w:p>
        </w:tc>
      </w:tr>
      <w:tr w:rsidR="003F51E9" w:rsidRPr="004E08E6" w14:paraId="7F78BA80" w14:textId="77777777" w:rsidTr="003F51E9">
        <w:trPr>
          <w:trHeight w:val="255"/>
        </w:trPr>
        <w:tc>
          <w:tcPr>
            <w:tcW w:w="1723" w:type="dxa"/>
          </w:tcPr>
          <w:p w14:paraId="4214BB5E" w14:textId="77777777" w:rsidR="003F51E9" w:rsidRPr="004E08E6" w:rsidRDefault="003F51E9" w:rsidP="003F51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Julie Stephenson</w:t>
            </w:r>
          </w:p>
        </w:tc>
        <w:tc>
          <w:tcPr>
            <w:tcW w:w="3616" w:type="dxa"/>
          </w:tcPr>
          <w:p w14:paraId="3064E369" w14:textId="77777777" w:rsidR="003F51E9" w:rsidRPr="004E08E6" w:rsidRDefault="003F51E9" w:rsidP="003F5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stephensonj@southwesthealth.org</w:t>
            </w:r>
          </w:p>
        </w:tc>
        <w:tc>
          <w:tcPr>
            <w:tcW w:w="1789" w:type="dxa"/>
          </w:tcPr>
          <w:p w14:paraId="2974F9F4" w14:textId="76624514" w:rsidR="003F51E9" w:rsidRPr="004E08E6" w:rsidRDefault="003F51E9" w:rsidP="003F51E9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Tom Slaney</w:t>
            </w:r>
          </w:p>
        </w:tc>
        <w:tc>
          <w:tcPr>
            <w:tcW w:w="3150" w:type="dxa"/>
          </w:tcPr>
          <w:p w14:paraId="07A5D212" w14:textId="33010169" w:rsidR="003F51E9" w:rsidRPr="004E08E6" w:rsidRDefault="003F51E9" w:rsidP="003F51E9">
            <w:pPr>
              <w:rPr>
                <w:sz w:val="20"/>
                <w:szCs w:val="20"/>
              </w:rPr>
            </w:pPr>
            <w:r w:rsidRPr="000E313D">
              <w:rPr>
                <w:sz w:val="20"/>
                <w:szCs w:val="20"/>
              </w:rPr>
              <w:t>tom.slaney@iowacounty.org</w:t>
            </w:r>
          </w:p>
        </w:tc>
      </w:tr>
      <w:tr w:rsidR="003F51E9" w:rsidRPr="004E08E6" w14:paraId="46971004" w14:textId="77777777" w:rsidTr="003F51E9">
        <w:trPr>
          <w:trHeight w:val="255"/>
        </w:trPr>
        <w:tc>
          <w:tcPr>
            <w:tcW w:w="1723" w:type="dxa"/>
          </w:tcPr>
          <w:p w14:paraId="5597C905" w14:textId="77777777" w:rsidR="003F51E9" w:rsidRPr="004E08E6" w:rsidRDefault="003F51E9" w:rsidP="003F51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Mezera</w:t>
            </w:r>
          </w:p>
        </w:tc>
        <w:tc>
          <w:tcPr>
            <w:tcW w:w="3616" w:type="dxa"/>
          </w:tcPr>
          <w:p w14:paraId="3B079CDC" w14:textId="77777777" w:rsidR="003F51E9" w:rsidRPr="004E08E6" w:rsidRDefault="003F51E9" w:rsidP="003F51E9">
            <w:pPr>
              <w:rPr>
                <w:sz w:val="20"/>
                <w:szCs w:val="20"/>
              </w:rPr>
            </w:pPr>
            <w:r w:rsidRPr="0024165E">
              <w:rPr>
                <w:sz w:val="20"/>
                <w:szCs w:val="20"/>
              </w:rPr>
              <w:t>mmezera@gchsd.org</w:t>
            </w:r>
          </w:p>
        </w:tc>
        <w:tc>
          <w:tcPr>
            <w:tcW w:w="1789" w:type="dxa"/>
          </w:tcPr>
          <w:p w14:paraId="2E1967CF" w14:textId="185E557E" w:rsidR="003F51E9" w:rsidRPr="004E08E6" w:rsidRDefault="003F51E9" w:rsidP="003F51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1FB03968" w14:textId="225E57E3" w:rsidR="003F51E9" w:rsidRPr="004E08E6" w:rsidRDefault="003F51E9" w:rsidP="003F51E9">
            <w:pPr>
              <w:rPr>
                <w:sz w:val="20"/>
                <w:szCs w:val="20"/>
              </w:rPr>
            </w:pPr>
          </w:p>
        </w:tc>
      </w:tr>
      <w:tr w:rsidR="003F51E9" w:rsidRPr="004E08E6" w14:paraId="3365C0EF" w14:textId="77777777" w:rsidTr="003F51E9">
        <w:trPr>
          <w:trHeight w:val="255"/>
        </w:trPr>
        <w:tc>
          <w:tcPr>
            <w:tcW w:w="1723" w:type="dxa"/>
          </w:tcPr>
          <w:p w14:paraId="2C4E3D00" w14:textId="77777777" w:rsidR="003F51E9" w:rsidRPr="004E08E6" w:rsidRDefault="003F51E9" w:rsidP="003F51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Jason King</w:t>
            </w:r>
          </w:p>
        </w:tc>
        <w:tc>
          <w:tcPr>
            <w:tcW w:w="3616" w:type="dxa"/>
          </w:tcPr>
          <w:p w14:paraId="5086F0C8" w14:textId="77777777" w:rsidR="003F51E9" w:rsidRPr="004E08E6" w:rsidRDefault="003F51E9" w:rsidP="003F51E9">
            <w:pPr>
              <w:rPr>
                <w:sz w:val="20"/>
                <w:szCs w:val="20"/>
              </w:rPr>
            </w:pPr>
            <w:r w:rsidRPr="00D01C06">
              <w:rPr>
                <w:sz w:val="20"/>
                <w:szCs w:val="20"/>
              </w:rPr>
              <w:t>jason.king@cityofdarlingtonwi.org</w:t>
            </w:r>
          </w:p>
        </w:tc>
        <w:tc>
          <w:tcPr>
            <w:tcW w:w="1789" w:type="dxa"/>
          </w:tcPr>
          <w:p w14:paraId="63D002F1" w14:textId="0ED4145A" w:rsidR="003F51E9" w:rsidRPr="004E08E6" w:rsidRDefault="003F51E9" w:rsidP="003F51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3E0DD308" w14:textId="20C709EA" w:rsidR="003F51E9" w:rsidRPr="004E08E6" w:rsidRDefault="003F51E9" w:rsidP="003F51E9">
            <w:pPr>
              <w:rPr>
                <w:sz w:val="20"/>
                <w:szCs w:val="20"/>
              </w:rPr>
            </w:pPr>
          </w:p>
        </w:tc>
      </w:tr>
      <w:tr w:rsidR="003F51E9" w:rsidRPr="004E08E6" w14:paraId="13A3A05E" w14:textId="77777777" w:rsidTr="003F51E9">
        <w:trPr>
          <w:trHeight w:val="255"/>
        </w:trPr>
        <w:tc>
          <w:tcPr>
            <w:tcW w:w="1723" w:type="dxa"/>
          </w:tcPr>
          <w:p w14:paraId="61A7614C" w14:textId="09B335F0" w:rsidR="003F51E9" w:rsidRPr="004E08E6" w:rsidRDefault="003F51E9" w:rsidP="003F51E9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Jodi Moen</w:t>
            </w:r>
          </w:p>
        </w:tc>
        <w:tc>
          <w:tcPr>
            <w:tcW w:w="3616" w:type="dxa"/>
          </w:tcPr>
          <w:p w14:paraId="6D4C7D98" w14:textId="3B290105" w:rsidR="003F51E9" w:rsidRPr="000B01F8" w:rsidRDefault="003F51E9" w:rsidP="003F51E9">
            <w:pPr>
              <w:rPr>
                <w:rFonts w:cs="Times New Roman"/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moenjo@uwplatt.edu</w:t>
            </w:r>
          </w:p>
        </w:tc>
        <w:tc>
          <w:tcPr>
            <w:tcW w:w="1789" w:type="dxa"/>
          </w:tcPr>
          <w:p w14:paraId="2A7B1A05" w14:textId="77777777" w:rsidR="003F51E9" w:rsidRPr="004E08E6" w:rsidRDefault="003F51E9" w:rsidP="003F51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4FA1F793" w14:textId="77777777" w:rsidR="003F51E9" w:rsidRPr="004E08E6" w:rsidRDefault="003F51E9" w:rsidP="003F51E9">
            <w:pPr>
              <w:rPr>
                <w:sz w:val="20"/>
                <w:szCs w:val="20"/>
              </w:rPr>
            </w:pPr>
          </w:p>
        </w:tc>
      </w:tr>
      <w:tr w:rsidR="003F51E9" w:rsidRPr="004E08E6" w14:paraId="30AD8269" w14:textId="77777777" w:rsidTr="003F51E9">
        <w:trPr>
          <w:trHeight w:val="255"/>
        </w:trPr>
        <w:tc>
          <w:tcPr>
            <w:tcW w:w="1723" w:type="dxa"/>
          </w:tcPr>
          <w:p w14:paraId="074BE116" w14:textId="77777777" w:rsidR="003F51E9" w:rsidRDefault="003F51E9" w:rsidP="003F51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 Gallagher</w:t>
            </w:r>
          </w:p>
        </w:tc>
        <w:tc>
          <w:tcPr>
            <w:tcW w:w="3616" w:type="dxa"/>
          </w:tcPr>
          <w:p w14:paraId="0506BF8B" w14:textId="77777777" w:rsidR="003F51E9" w:rsidRPr="00B25579" w:rsidRDefault="003F51E9" w:rsidP="003F51E9">
            <w:pPr>
              <w:rPr>
                <w:rFonts w:cs="Times New Roman"/>
                <w:sz w:val="20"/>
                <w:szCs w:val="18"/>
              </w:rPr>
            </w:pPr>
            <w:r w:rsidRPr="00011F73">
              <w:rPr>
                <w:rFonts w:cs="Times New Roman"/>
                <w:sz w:val="20"/>
                <w:szCs w:val="18"/>
              </w:rPr>
              <w:t>andrea.gallagher@ssmhealth.com</w:t>
            </w:r>
          </w:p>
        </w:tc>
        <w:tc>
          <w:tcPr>
            <w:tcW w:w="1789" w:type="dxa"/>
          </w:tcPr>
          <w:p w14:paraId="6EEEF3F6" w14:textId="77777777" w:rsidR="003F51E9" w:rsidRPr="004E08E6" w:rsidRDefault="003F51E9" w:rsidP="003F51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6012149C" w14:textId="77777777" w:rsidR="003F51E9" w:rsidRPr="004E08E6" w:rsidRDefault="003F51E9" w:rsidP="003F51E9">
            <w:pPr>
              <w:rPr>
                <w:sz w:val="20"/>
                <w:szCs w:val="20"/>
              </w:rPr>
            </w:pPr>
          </w:p>
        </w:tc>
      </w:tr>
    </w:tbl>
    <w:p w14:paraId="78FCC982" w14:textId="19DB688B" w:rsidR="003F51E9" w:rsidRDefault="003F51E9" w:rsidP="003F51E9"/>
    <w:p w14:paraId="11464F9A" w14:textId="52582408" w:rsidR="00026A3B" w:rsidRPr="00710F6D" w:rsidRDefault="00176739" w:rsidP="003F51E9">
      <w:pPr>
        <w:rPr>
          <w:u w:val="single"/>
        </w:rPr>
      </w:pPr>
      <w:r w:rsidRPr="00710F6D">
        <w:rPr>
          <w:u w:val="single"/>
        </w:rPr>
        <w:t>Objectives:</w:t>
      </w:r>
    </w:p>
    <w:p w14:paraId="1A6B2000" w14:textId="2EED263D" w:rsidR="00176739" w:rsidRDefault="00784570" w:rsidP="00176739">
      <w:pPr>
        <w:pStyle w:val="ListParagraph"/>
        <w:numPr>
          <w:ilvl w:val="0"/>
          <w:numId w:val="1"/>
        </w:numPr>
      </w:pPr>
      <w:r>
        <w:t xml:space="preserve">Review models and </w:t>
      </w:r>
      <w:r w:rsidR="003D0A2A">
        <w:t>discuss examples we’ve observed in our work</w:t>
      </w:r>
      <w:r w:rsidR="00AF45CC">
        <w:t xml:space="preserve"> the past few months</w:t>
      </w:r>
    </w:p>
    <w:p w14:paraId="5AE0C3AE" w14:textId="372504C1" w:rsidR="00AF45CC" w:rsidRDefault="00AF45CC" w:rsidP="00176739">
      <w:pPr>
        <w:pStyle w:val="ListParagraph"/>
        <w:numPr>
          <w:ilvl w:val="0"/>
          <w:numId w:val="1"/>
        </w:numPr>
      </w:pPr>
      <w:r>
        <w:t>Achieve common understandings of the definition of “mental health” and “mental illness”</w:t>
      </w:r>
    </w:p>
    <w:p w14:paraId="22341E9B" w14:textId="7BDF7782" w:rsidR="00937970" w:rsidRDefault="00C63575" w:rsidP="00176739">
      <w:pPr>
        <w:pStyle w:val="ListParagraph"/>
        <w:numPr>
          <w:ilvl w:val="0"/>
          <w:numId w:val="1"/>
        </w:numPr>
      </w:pPr>
      <w:r>
        <w:t>Discuss the relationship of the terms “mental health” and “mental illness</w:t>
      </w:r>
      <w:r w:rsidR="00E546F4">
        <w:t>,</w:t>
      </w:r>
      <w:r>
        <w:t>”</w:t>
      </w:r>
      <w:r w:rsidR="00E546F4">
        <w:t xml:space="preserve"> and how that relates to </w:t>
      </w:r>
      <w:r w:rsidR="00056E81">
        <w:t xml:space="preserve">the linear </w:t>
      </w:r>
      <w:r w:rsidR="00FB27CD">
        <w:t>representation of ‘normality’</w:t>
      </w:r>
    </w:p>
    <w:p w14:paraId="65CA79E5" w14:textId="2A470338" w:rsidR="00412CB3" w:rsidRDefault="00937970" w:rsidP="00176739">
      <w:pPr>
        <w:pStyle w:val="ListParagraph"/>
        <w:numPr>
          <w:ilvl w:val="0"/>
          <w:numId w:val="1"/>
        </w:numPr>
      </w:pPr>
      <w:r>
        <w:t>Introduction of</w:t>
      </w:r>
      <w:r w:rsidR="005625FA">
        <w:t xml:space="preserve"> two</w:t>
      </w:r>
      <w:r w:rsidR="00276CCD">
        <w:t>-</w:t>
      </w:r>
      <w:r w:rsidR="005625FA">
        <w:t xml:space="preserve">dimensional </w:t>
      </w:r>
      <w:r w:rsidR="00276CCD">
        <w:t>way to think about mental health and mental illness</w:t>
      </w:r>
    </w:p>
    <w:p w14:paraId="33F779FA" w14:textId="5C385D8E" w:rsidR="00276CCD" w:rsidRDefault="00291888" w:rsidP="00176739">
      <w:pPr>
        <w:pStyle w:val="ListParagraph"/>
        <w:numPr>
          <w:ilvl w:val="0"/>
          <w:numId w:val="1"/>
        </w:numPr>
      </w:pPr>
      <w:r>
        <w:t xml:space="preserve">Overview of some next steps </w:t>
      </w:r>
    </w:p>
    <w:p w14:paraId="7969F55C" w14:textId="77777777" w:rsidR="00764BDF" w:rsidRDefault="00764BDF" w:rsidP="00764BDF">
      <w:pPr>
        <w:pStyle w:val="ListParagraph"/>
      </w:pPr>
    </w:p>
    <w:p w14:paraId="2D1509B9" w14:textId="4BD497CB" w:rsidR="005B4980" w:rsidRPr="003B3345" w:rsidRDefault="00764BDF" w:rsidP="005B4980">
      <w:pPr>
        <w:rPr>
          <w:u w:val="single"/>
        </w:rPr>
      </w:pPr>
      <w:r w:rsidRPr="003B3345">
        <w:rPr>
          <w:u w:val="single"/>
        </w:rPr>
        <w:t>In the months since we’ve met, have you noticed how these</w:t>
      </w:r>
      <w:r w:rsidRPr="003B3345">
        <w:rPr>
          <w:u w:val="single"/>
        </w:rPr>
        <w:t xml:space="preserve"> models</w:t>
      </w:r>
      <w:r w:rsidRPr="003B3345">
        <w:rPr>
          <w:u w:val="single"/>
        </w:rPr>
        <w:t xml:space="preserve"> play out in your world?  </w:t>
      </w:r>
    </w:p>
    <w:p w14:paraId="35D024EF" w14:textId="755BB85F" w:rsidR="00647AC9" w:rsidRDefault="00647AC9" w:rsidP="00647AC9">
      <w:pPr>
        <w:pStyle w:val="ListParagraph"/>
        <w:numPr>
          <w:ilvl w:val="0"/>
          <w:numId w:val="2"/>
        </w:numPr>
      </w:pPr>
      <w:r>
        <w:t>Patti- working with the elderly</w:t>
      </w:r>
      <w:r w:rsidR="002D7165">
        <w:t xml:space="preserve"> has exposed her to the stoicism model</w:t>
      </w:r>
      <w:r w:rsidR="004C7849">
        <w:t xml:space="preserve"> often</w:t>
      </w:r>
      <w:r w:rsidR="00D14BBD">
        <w:t xml:space="preserve"> </w:t>
      </w:r>
    </w:p>
    <w:p w14:paraId="5ABCFFA8" w14:textId="27FEC990" w:rsidR="00D14BBD" w:rsidRDefault="00D14BBD" w:rsidP="00D14BBD">
      <w:pPr>
        <w:pStyle w:val="ListParagraph"/>
        <w:numPr>
          <w:ilvl w:val="1"/>
          <w:numId w:val="2"/>
        </w:numPr>
      </w:pPr>
      <w:r>
        <w:t>A lot of seniors will not say when they are in pain</w:t>
      </w:r>
    </w:p>
    <w:p w14:paraId="74876A3B" w14:textId="6D32474C" w:rsidR="00C80C72" w:rsidRDefault="00C80C72" w:rsidP="00D14BBD">
      <w:pPr>
        <w:pStyle w:val="ListParagraph"/>
        <w:numPr>
          <w:ilvl w:val="1"/>
          <w:numId w:val="2"/>
        </w:numPr>
      </w:pPr>
      <w:r>
        <w:t xml:space="preserve">Mary </w:t>
      </w:r>
      <w:r w:rsidR="00D44918">
        <w:t xml:space="preserve">also </w:t>
      </w:r>
      <w:r>
        <w:t xml:space="preserve">identified </w:t>
      </w:r>
      <w:r w:rsidR="00D44918">
        <w:t xml:space="preserve">some of the effects of the isolation of seniors at nursing homes </w:t>
      </w:r>
      <w:r w:rsidR="00650493">
        <w:t xml:space="preserve">right now </w:t>
      </w:r>
    </w:p>
    <w:p w14:paraId="52F76950" w14:textId="1AD3C6BE" w:rsidR="00D14BBD" w:rsidRDefault="00D14BBD" w:rsidP="00D14BBD">
      <w:pPr>
        <w:pStyle w:val="ListParagraph"/>
        <w:numPr>
          <w:ilvl w:val="0"/>
          <w:numId w:val="2"/>
        </w:numPr>
      </w:pPr>
      <w:r>
        <w:t xml:space="preserve">Hannah- with the onset of the pandemic, </w:t>
      </w:r>
      <w:r w:rsidR="009F4635">
        <w:t>she’s seen the emergence of health individualism as a lot more people are now focusing on diet/exercise/self-care</w:t>
      </w:r>
      <w:r w:rsidR="00521D5E">
        <w:t xml:space="preserve"> as the solution</w:t>
      </w:r>
    </w:p>
    <w:p w14:paraId="0C6B2BB7" w14:textId="497C3194" w:rsidR="007C4E67" w:rsidRDefault="00404E0D" w:rsidP="00404E0D">
      <w:pPr>
        <w:pStyle w:val="ListParagraph"/>
        <w:numPr>
          <w:ilvl w:val="1"/>
          <w:numId w:val="2"/>
        </w:numPr>
      </w:pPr>
      <w:r>
        <w:t>Carol has noticed that more people are willing to talk about depression/anxiety because so many people are experiencing it right now</w:t>
      </w:r>
    </w:p>
    <w:p w14:paraId="3C86CA57" w14:textId="4AD5E3C8" w:rsidR="00521D5E" w:rsidRDefault="00521D5E" w:rsidP="00521D5E">
      <w:pPr>
        <w:pStyle w:val="ListParagraph"/>
        <w:numPr>
          <w:ilvl w:val="0"/>
          <w:numId w:val="2"/>
        </w:numPr>
      </w:pPr>
      <w:r>
        <w:t>Election</w:t>
      </w:r>
      <w:r w:rsidR="00E77042">
        <w:t xml:space="preserve"> fallout/political climate- Julie saw </w:t>
      </w:r>
      <w:r w:rsidR="00106C43">
        <w:t>a lot of internet posts/memes along the lines of “F your feelings if you vote a certain way”</w:t>
      </w:r>
      <w:r w:rsidR="006A1395">
        <w:t>- combination of stoicism/mentalism?</w:t>
      </w:r>
    </w:p>
    <w:p w14:paraId="0A9057CF" w14:textId="5087B94A" w:rsidR="006A1395" w:rsidRDefault="006A1395" w:rsidP="00521D5E">
      <w:pPr>
        <w:pStyle w:val="ListParagraph"/>
        <w:numPr>
          <w:ilvl w:val="0"/>
          <w:numId w:val="2"/>
        </w:numPr>
      </w:pPr>
      <w:r>
        <w:t xml:space="preserve">Chris found some instructors of trainings to </w:t>
      </w:r>
      <w:r w:rsidR="00CA2CC7">
        <w:t>take a “cheerleader” approach, i.e. “you just have to power through”</w:t>
      </w:r>
    </w:p>
    <w:p w14:paraId="78A7CC02" w14:textId="182DC70C" w:rsidR="005B4980" w:rsidRDefault="008F5529" w:rsidP="005B4980">
      <w:pPr>
        <w:pStyle w:val="ListParagraph"/>
        <w:numPr>
          <w:ilvl w:val="1"/>
          <w:numId w:val="2"/>
        </w:numPr>
      </w:pPr>
      <w:r>
        <w:t>Jen- toxic optimism vs realistic optimism</w:t>
      </w:r>
      <w:r w:rsidR="00306651">
        <w:t xml:space="preserve">, cheerleading often turns people off </w:t>
      </w:r>
      <w:r w:rsidR="001B35C9">
        <w:t>from</w:t>
      </w:r>
      <w:r w:rsidR="00306651">
        <w:t xml:space="preserve"> your ideas because it can lean towards </w:t>
      </w:r>
      <w:r w:rsidR="004A0F56">
        <w:t>“</w:t>
      </w:r>
      <w:r w:rsidR="00306651">
        <w:t>toxic optimism</w:t>
      </w:r>
      <w:r w:rsidR="004A0F56">
        <w:t>”</w:t>
      </w:r>
      <w:r w:rsidR="001B35C9">
        <w:t>-</w:t>
      </w:r>
    </w:p>
    <w:p w14:paraId="5643074A" w14:textId="1FCAA1C7" w:rsidR="00351B54" w:rsidRDefault="00C204BD" w:rsidP="00C204BD">
      <w:pPr>
        <w:pStyle w:val="ListParagraph"/>
        <w:numPr>
          <w:ilvl w:val="0"/>
          <w:numId w:val="2"/>
        </w:numPr>
      </w:pPr>
      <w:r>
        <w:lastRenderedPageBreak/>
        <w:t>Jodi (from UW-Platteville) mentioned that while some students feel like they have to save face and not admit they are struggling</w:t>
      </w:r>
      <w:r w:rsidR="00277FAE">
        <w:t xml:space="preserve"> (stoicism/mentalism)</w:t>
      </w:r>
      <w:r>
        <w:t xml:space="preserve">, some students </w:t>
      </w:r>
      <w:r w:rsidR="00277FAE">
        <w:t>don’t see mental illness as something being wrong with them and are more accepting of help</w:t>
      </w:r>
    </w:p>
    <w:p w14:paraId="3BAD1AE5" w14:textId="51B75F7F" w:rsidR="006E48E4" w:rsidRDefault="006E48E4" w:rsidP="006E48E4"/>
    <w:p w14:paraId="02D76B0D" w14:textId="05818AFD" w:rsidR="006E48E4" w:rsidRPr="00A22E88" w:rsidRDefault="006E48E4" w:rsidP="006E48E4">
      <w:pPr>
        <w:rPr>
          <w:u w:val="single"/>
        </w:rPr>
      </w:pPr>
      <w:r w:rsidRPr="00A22E88">
        <w:rPr>
          <w:u w:val="single"/>
        </w:rPr>
        <w:t>Defining “mental health” and “mental illness”</w:t>
      </w:r>
      <w:r w:rsidR="005E12A6" w:rsidRPr="00A22E88">
        <w:rPr>
          <w:u w:val="single"/>
        </w:rPr>
        <w:t xml:space="preserve">- some </w:t>
      </w:r>
      <w:r w:rsidR="00C97922" w:rsidRPr="00A22E88">
        <w:rPr>
          <w:u w:val="single"/>
        </w:rPr>
        <w:t>emergent ideas</w:t>
      </w:r>
    </w:p>
    <w:p w14:paraId="7B122CB6" w14:textId="7E3E9165" w:rsidR="006E48E4" w:rsidRDefault="00C97922" w:rsidP="006E48E4">
      <w:pPr>
        <w:pStyle w:val="ListParagraph"/>
        <w:numPr>
          <w:ilvl w:val="0"/>
          <w:numId w:val="3"/>
        </w:numPr>
      </w:pPr>
      <w:r>
        <w:t xml:space="preserve">Mental health is a broader term, a state of being that </w:t>
      </w:r>
      <w:r w:rsidR="00991992">
        <w:t>exists in everyone</w:t>
      </w:r>
    </w:p>
    <w:p w14:paraId="0CA12AF5" w14:textId="5B917E83" w:rsidR="00C97922" w:rsidRDefault="0062386A" w:rsidP="00C97922">
      <w:pPr>
        <w:pStyle w:val="ListParagraph"/>
        <w:numPr>
          <w:ilvl w:val="1"/>
          <w:numId w:val="3"/>
        </w:numPr>
      </w:pPr>
      <w:r>
        <w:t>Can be good or poor,</w:t>
      </w:r>
      <w:r w:rsidR="0026229E">
        <w:t xml:space="preserve"> not mutually exclusive from mental illness</w:t>
      </w:r>
    </w:p>
    <w:p w14:paraId="77AF591A" w14:textId="219223D8" w:rsidR="0026229E" w:rsidRDefault="00484497" w:rsidP="00C97922">
      <w:pPr>
        <w:pStyle w:val="ListParagraph"/>
        <w:numPr>
          <w:ilvl w:val="1"/>
          <w:numId w:val="3"/>
        </w:numPr>
      </w:pPr>
      <w:r>
        <w:t>Can change by working on self-care</w:t>
      </w:r>
      <w:r w:rsidR="00B840F3">
        <w:t xml:space="preserve">, or other </w:t>
      </w:r>
    </w:p>
    <w:p w14:paraId="7E75E93C" w14:textId="60AEBC5E" w:rsidR="00B840F3" w:rsidRDefault="00B840F3" w:rsidP="00B840F3">
      <w:pPr>
        <w:pStyle w:val="ListParagraph"/>
        <w:numPr>
          <w:ilvl w:val="0"/>
          <w:numId w:val="3"/>
        </w:numPr>
      </w:pPr>
      <w:r>
        <w:t xml:space="preserve">Mental illness </w:t>
      </w:r>
      <w:r w:rsidR="003A7C71">
        <w:t>is a condition that affects thoughts, feelings, behaviors</w:t>
      </w:r>
    </w:p>
    <w:p w14:paraId="2A7D3AB7" w14:textId="1E99FF2B" w:rsidR="003A7C71" w:rsidRDefault="003A7C71" w:rsidP="003A7C71">
      <w:pPr>
        <w:pStyle w:val="ListParagraph"/>
        <w:numPr>
          <w:ilvl w:val="1"/>
          <w:numId w:val="3"/>
        </w:numPr>
      </w:pPr>
      <w:r>
        <w:t>Can be a diagnosis</w:t>
      </w:r>
    </w:p>
    <w:p w14:paraId="14DED36A" w14:textId="4371A7DE" w:rsidR="00DD2CD8" w:rsidRDefault="00DD2CD8" w:rsidP="003A7C71">
      <w:pPr>
        <w:pStyle w:val="ListParagraph"/>
        <w:numPr>
          <w:ilvl w:val="1"/>
          <w:numId w:val="3"/>
        </w:numPr>
      </w:pPr>
      <w:r>
        <w:t>Can still exist in cases of good mental health</w:t>
      </w:r>
    </w:p>
    <w:p w14:paraId="7A41C2F7" w14:textId="25313F7B" w:rsidR="00600D16" w:rsidRDefault="00600D16" w:rsidP="00600D16">
      <w:pPr>
        <w:pStyle w:val="ListParagraph"/>
        <w:numPr>
          <w:ilvl w:val="0"/>
          <w:numId w:val="3"/>
        </w:numPr>
      </w:pPr>
      <w:r>
        <w:t xml:space="preserve">Treating mental illness as reactive, teaching good mental health as preventative </w:t>
      </w:r>
    </w:p>
    <w:p w14:paraId="17313765" w14:textId="1F0838FA" w:rsidR="009029AC" w:rsidRDefault="009029AC" w:rsidP="009029AC"/>
    <w:p w14:paraId="197E8140" w14:textId="396D5CCB" w:rsidR="009029AC" w:rsidRPr="00A22E88" w:rsidRDefault="009029AC" w:rsidP="009029AC">
      <w:pPr>
        <w:rPr>
          <w:u w:val="single"/>
        </w:rPr>
      </w:pPr>
      <w:r w:rsidRPr="00A22E88">
        <w:rPr>
          <w:u w:val="single"/>
        </w:rPr>
        <w:t>Mental health and mental illness on the spectrum of normality</w:t>
      </w:r>
    </w:p>
    <w:p w14:paraId="338DA60C" w14:textId="621D00A5" w:rsidR="009029AC" w:rsidRDefault="000A3096" w:rsidP="000A3096">
      <w:pPr>
        <w:pStyle w:val="ListParagraph"/>
        <w:numPr>
          <w:ilvl w:val="0"/>
          <w:numId w:val="5"/>
        </w:numPr>
      </w:pPr>
      <w:r>
        <w:t xml:space="preserve">How do we define </w:t>
      </w:r>
      <w:r w:rsidR="00DA3A97">
        <w:t>“</w:t>
      </w:r>
      <w:r>
        <w:t>normal</w:t>
      </w:r>
      <w:r w:rsidR="00DA3A97">
        <w:t>”</w:t>
      </w:r>
      <w:r>
        <w:t>? The language we use can shape individuals understandings</w:t>
      </w:r>
      <w:r w:rsidR="00B06BCD">
        <w:t xml:space="preserve"> differently depending on our personal associations with certain words</w:t>
      </w:r>
    </w:p>
    <w:p w14:paraId="42DC8611" w14:textId="58290E9A" w:rsidR="00B06BCD" w:rsidRDefault="00DA3A97" w:rsidP="000A3096">
      <w:pPr>
        <w:pStyle w:val="ListParagraph"/>
        <w:numPr>
          <w:ilvl w:val="0"/>
          <w:numId w:val="5"/>
        </w:numPr>
      </w:pPr>
      <w:r>
        <w:t>“continuum” or “spectrum” are not commonly used words</w:t>
      </w:r>
    </w:p>
    <w:p w14:paraId="3A2218B1" w14:textId="759EAB22" w:rsidR="0007397E" w:rsidRDefault="0007397E" w:rsidP="0007397E">
      <w:pPr>
        <w:pStyle w:val="ListParagraph"/>
        <w:numPr>
          <w:ilvl w:val="1"/>
          <w:numId w:val="5"/>
        </w:numPr>
      </w:pPr>
      <w:r>
        <w:t>Our messaging should not require a dictionary</w:t>
      </w:r>
    </w:p>
    <w:p w14:paraId="63181D2D" w14:textId="16F7E1A7" w:rsidR="00D97FE3" w:rsidRDefault="00D97FE3" w:rsidP="00D97FE3"/>
    <w:p w14:paraId="3E988947" w14:textId="06CD7612" w:rsidR="00D97FE3" w:rsidRPr="00A22E88" w:rsidRDefault="00DE45EB" w:rsidP="00D97FE3">
      <w:pPr>
        <w:rPr>
          <w:u w:val="single"/>
        </w:rPr>
      </w:pPr>
      <w:r w:rsidRPr="00A22E88">
        <w:rPr>
          <w:u w:val="single"/>
        </w:rPr>
        <w:t>Dual-axis model of mental health and mental illness</w:t>
      </w:r>
    </w:p>
    <w:p w14:paraId="133734BC" w14:textId="2D5986EE" w:rsidR="00DE45EB" w:rsidRDefault="00DE45EB" w:rsidP="00DE45EB">
      <w:pPr>
        <w:pStyle w:val="ListParagraph"/>
        <w:numPr>
          <w:ilvl w:val="0"/>
          <w:numId w:val="6"/>
        </w:numPr>
      </w:pPr>
      <w:r>
        <w:t>Diagram is in the other attachments with this email</w:t>
      </w:r>
    </w:p>
    <w:p w14:paraId="5E9A1321" w14:textId="756F244A" w:rsidR="00937C8E" w:rsidRDefault="00F04935" w:rsidP="00F04935">
      <w:pPr>
        <w:pStyle w:val="ListParagraph"/>
        <w:numPr>
          <w:ilvl w:val="1"/>
          <w:numId w:val="6"/>
        </w:numPr>
      </w:pPr>
      <w:r>
        <w:t>Mental health and mental illness are two different axes that intersect</w:t>
      </w:r>
      <w:r w:rsidR="00F565C1">
        <w:t>, rather than being opposite ends of a spectrum</w:t>
      </w:r>
    </w:p>
    <w:p w14:paraId="43D02B2A" w14:textId="4B9251F3" w:rsidR="002F0250" w:rsidRDefault="000C3ACE" w:rsidP="002F0250">
      <w:pPr>
        <w:pStyle w:val="ListParagraph"/>
        <w:numPr>
          <w:ilvl w:val="0"/>
          <w:numId w:val="6"/>
        </w:numPr>
      </w:pPr>
      <w:r>
        <w:t>Reactions to the model</w:t>
      </w:r>
    </w:p>
    <w:p w14:paraId="475EAA13" w14:textId="4573BE5B" w:rsidR="000C3ACE" w:rsidRDefault="00191196" w:rsidP="000C3ACE">
      <w:pPr>
        <w:pStyle w:val="ListParagraph"/>
        <w:numPr>
          <w:ilvl w:val="1"/>
          <w:numId w:val="6"/>
        </w:numPr>
      </w:pPr>
      <w:r>
        <w:t>More fluidity in this model, more generous in terms of the gray areas that exist in all of these discussions</w:t>
      </w:r>
    </w:p>
    <w:p w14:paraId="045A7CAF" w14:textId="7A6B304D" w:rsidR="00191196" w:rsidRDefault="00191196" w:rsidP="000C3ACE">
      <w:pPr>
        <w:pStyle w:val="ListParagraph"/>
        <w:numPr>
          <w:ilvl w:val="1"/>
          <w:numId w:val="6"/>
        </w:numPr>
      </w:pPr>
      <w:r>
        <w:t xml:space="preserve">Not all or nothing- varying degrees of severity exist </w:t>
      </w:r>
    </w:p>
    <w:p w14:paraId="7D28EE1C" w14:textId="394ED860" w:rsidR="00B224FF" w:rsidRDefault="00B224FF" w:rsidP="000C3ACE">
      <w:pPr>
        <w:pStyle w:val="ListParagraph"/>
        <w:numPr>
          <w:ilvl w:val="1"/>
          <w:numId w:val="6"/>
        </w:numPr>
      </w:pPr>
      <w:r>
        <w:t>Use of terms “flourishing” and “languishing”</w:t>
      </w:r>
      <w:r w:rsidR="00223537">
        <w:t xml:space="preserve"> may not be easily understood</w:t>
      </w:r>
    </w:p>
    <w:p w14:paraId="20CFA8BA" w14:textId="43131318" w:rsidR="00223537" w:rsidRDefault="00223537" w:rsidP="00223537">
      <w:pPr>
        <w:pStyle w:val="ListParagraph"/>
        <w:numPr>
          <w:ilvl w:val="2"/>
          <w:numId w:val="6"/>
        </w:numPr>
      </w:pPr>
      <w:r>
        <w:t xml:space="preserve">Julie- given the agricultural background of our area, maybe we could find alternatives to those terms </w:t>
      </w:r>
      <w:r w:rsidR="00D14E8E">
        <w:t>with vocabulary from agriculture that might reach people better</w:t>
      </w:r>
    </w:p>
    <w:p w14:paraId="74B74B47" w14:textId="0E5E8C77" w:rsidR="00D14E8E" w:rsidRPr="005F6F50" w:rsidRDefault="00D14E8E" w:rsidP="00D14E8E">
      <w:pPr>
        <w:rPr>
          <w:u w:val="single"/>
        </w:rPr>
      </w:pPr>
      <w:bookmarkStart w:id="0" w:name="_GoBack"/>
      <w:bookmarkEnd w:id="0"/>
      <w:r w:rsidRPr="005F6F50">
        <w:rPr>
          <w:u w:val="single"/>
        </w:rPr>
        <w:t>Next steps</w:t>
      </w:r>
    </w:p>
    <w:p w14:paraId="5C3F79E9" w14:textId="575BC67C" w:rsidR="00D14E8E" w:rsidRDefault="00D14CB3" w:rsidP="00A22E88">
      <w:pPr>
        <w:pStyle w:val="ListParagraph"/>
        <w:numPr>
          <w:ilvl w:val="0"/>
          <w:numId w:val="7"/>
        </w:numPr>
      </w:pPr>
      <w:r>
        <w:t xml:space="preserve">Media campaign inspired by the book </w:t>
      </w:r>
      <w:r w:rsidRPr="006845D3">
        <w:rPr>
          <w:i/>
          <w:iCs/>
        </w:rPr>
        <w:t xml:space="preserve">Burnout: </w:t>
      </w:r>
      <w:r w:rsidR="00456DBE" w:rsidRPr="006845D3">
        <w:rPr>
          <w:i/>
          <w:iCs/>
        </w:rPr>
        <w:t xml:space="preserve">The Secret to </w:t>
      </w:r>
      <w:r w:rsidR="006845D3" w:rsidRPr="006845D3">
        <w:rPr>
          <w:i/>
          <w:iCs/>
        </w:rPr>
        <w:t>Unlocking the Stress Cycle</w:t>
      </w:r>
      <w:r w:rsidR="006845D3">
        <w:t xml:space="preserve"> by Emily Nagoski and Amelia Nagoski</w:t>
      </w:r>
    </w:p>
    <w:p w14:paraId="76DA6773" w14:textId="7AE2B00C" w:rsidR="00F92CCC" w:rsidRDefault="00F92CCC" w:rsidP="00F92CCC">
      <w:pPr>
        <w:pStyle w:val="ListParagraph"/>
        <w:numPr>
          <w:ilvl w:val="1"/>
          <w:numId w:val="7"/>
        </w:numPr>
      </w:pPr>
      <w:r>
        <w:t xml:space="preserve">Simple </w:t>
      </w:r>
      <w:r w:rsidR="00481576">
        <w:t>imagery with tips on how to break your stress cycle</w:t>
      </w:r>
    </w:p>
    <w:p w14:paraId="6588C494" w14:textId="67EF8999" w:rsidR="00481576" w:rsidRDefault="00481576" w:rsidP="00F92CCC">
      <w:pPr>
        <w:pStyle w:val="ListParagraph"/>
        <w:numPr>
          <w:ilvl w:val="1"/>
          <w:numId w:val="7"/>
        </w:numPr>
      </w:pPr>
      <w:r>
        <w:t>Translatable content across multiple media (newspapers, social media, radio)</w:t>
      </w:r>
    </w:p>
    <w:p w14:paraId="6B7E9842" w14:textId="1359E0B0" w:rsidR="00481576" w:rsidRDefault="007747EB" w:rsidP="00F92CCC">
      <w:pPr>
        <w:pStyle w:val="ListParagraph"/>
        <w:numPr>
          <w:ilvl w:val="1"/>
          <w:numId w:val="7"/>
        </w:numPr>
      </w:pPr>
      <w:r>
        <w:t>We will need help distributing and sharing the content</w:t>
      </w:r>
      <w:r w:rsidR="00110CCE">
        <w:t>- we welcome any involvement if you’re interested</w:t>
      </w:r>
    </w:p>
    <w:p w14:paraId="6F5C06E5" w14:textId="4C41F5E1" w:rsidR="007747EB" w:rsidRDefault="00110CCE" w:rsidP="007747EB">
      <w:pPr>
        <w:pStyle w:val="ListParagraph"/>
        <w:numPr>
          <w:ilvl w:val="0"/>
          <w:numId w:val="7"/>
        </w:numPr>
      </w:pPr>
      <w:r>
        <w:t xml:space="preserve">Virtual </w:t>
      </w:r>
      <w:r w:rsidR="004616D3">
        <w:t>summit planned for this winter</w:t>
      </w:r>
    </w:p>
    <w:p w14:paraId="1982A144" w14:textId="6502147E" w:rsidR="00557275" w:rsidRDefault="00557275" w:rsidP="00557275">
      <w:pPr>
        <w:pStyle w:val="ListParagraph"/>
        <w:numPr>
          <w:ilvl w:val="1"/>
          <w:numId w:val="7"/>
        </w:numPr>
      </w:pPr>
      <w:r>
        <w:t>Still need to set a date</w:t>
      </w:r>
    </w:p>
    <w:p w14:paraId="1BD91B57" w14:textId="162535F3" w:rsidR="00557275" w:rsidRDefault="00557275" w:rsidP="00557275">
      <w:pPr>
        <w:pStyle w:val="ListParagraph"/>
        <w:numPr>
          <w:ilvl w:val="1"/>
          <w:numId w:val="7"/>
        </w:numPr>
      </w:pPr>
      <w:r>
        <w:t>Looking for volunteers for a planning committee</w:t>
      </w:r>
    </w:p>
    <w:p w14:paraId="2C936DBE" w14:textId="77777777" w:rsidR="00E17AF3" w:rsidRDefault="00E17AF3" w:rsidP="00E17AF3">
      <w:pPr>
        <w:pStyle w:val="ListParagraph"/>
        <w:ind w:left="1440"/>
      </w:pPr>
    </w:p>
    <w:p w14:paraId="0D0BD82A" w14:textId="2EE5C9EC" w:rsidR="00E17AF3" w:rsidRPr="00C112EB" w:rsidRDefault="00E17AF3" w:rsidP="00E17AF3">
      <w:pPr>
        <w:rPr>
          <w:u w:val="single"/>
        </w:rPr>
      </w:pPr>
      <w:r w:rsidRPr="00C112EB">
        <w:rPr>
          <w:u w:val="single"/>
        </w:rPr>
        <w:t>Meeting overview:</w:t>
      </w:r>
    </w:p>
    <w:p w14:paraId="4080298B" w14:textId="301E493A" w:rsidR="00E17AF3" w:rsidRDefault="00C6406D" w:rsidP="00E17AF3">
      <w:pPr>
        <w:pStyle w:val="ListParagraph"/>
        <w:numPr>
          <w:ilvl w:val="0"/>
          <w:numId w:val="8"/>
        </w:numPr>
      </w:pPr>
      <w:r>
        <w:t>Consensus on the new diagram</w:t>
      </w:r>
      <w:r w:rsidR="00B41048">
        <w:t xml:space="preserve"> and how it conceptualizes mental health/mental illness</w:t>
      </w:r>
    </w:p>
    <w:p w14:paraId="7C2E454B" w14:textId="26F8B48E" w:rsidR="00E17AF3" w:rsidRDefault="002E5BD1" w:rsidP="00E17AF3">
      <w:pPr>
        <w:pStyle w:val="ListParagraph"/>
        <w:numPr>
          <w:ilvl w:val="0"/>
          <w:numId w:val="8"/>
        </w:numPr>
      </w:pPr>
      <w:r>
        <w:t>Ran out of time for full discussion of next steps</w:t>
      </w:r>
      <w:r w:rsidR="00C112EB">
        <w:t>, expect email follow up</w:t>
      </w:r>
    </w:p>
    <w:sectPr w:rsidR="00E17AF3" w:rsidSect="006D5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3E6"/>
    <w:multiLevelType w:val="hybridMultilevel"/>
    <w:tmpl w:val="E92E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7829"/>
    <w:multiLevelType w:val="hybridMultilevel"/>
    <w:tmpl w:val="3F3C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4E0B"/>
    <w:multiLevelType w:val="hybridMultilevel"/>
    <w:tmpl w:val="A6E4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705DF"/>
    <w:multiLevelType w:val="hybridMultilevel"/>
    <w:tmpl w:val="B896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02E"/>
    <w:multiLevelType w:val="hybridMultilevel"/>
    <w:tmpl w:val="942E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E2C4F"/>
    <w:multiLevelType w:val="hybridMultilevel"/>
    <w:tmpl w:val="03C04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A4B80"/>
    <w:multiLevelType w:val="hybridMultilevel"/>
    <w:tmpl w:val="52BE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702BF"/>
    <w:multiLevelType w:val="hybridMultilevel"/>
    <w:tmpl w:val="EACE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F51E9"/>
    <w:rsid w:val="00026A3B"/>
    <w:rsid w:val="00056E81"/>
    <w:rsid w:val="0007397E"/>
    <w:rsid w:val="000A3096"/>
    <w:rsid w:val="000B0A44"/>
    <w:rsid w:val="000C3ACE"/>
    <w:rsid w:val="00106C43"/>
    <w:rsid w:val="00110CCE"/>
    <w:rsid w:val="00176739"/>
    <w:rsid w:val="00191196"/>
    <w:rsid w:val="001A7A3A"/>
    <w:rsid w:val="001B35C9"/>
    <w:rsid w:val="00223537"/>
    <w:rsid w:val="0026229E"/>
    <w:rsid w:val="00276CCD"/>
    <w:rsid w:val="00277FAE"/>
    <w:rsid w:val="00291888"/>
    <w:rsid w:val="002D7165"/>
    <w:rsid w:val="002E5BD1"/>
    <w:rsid w:val="002F0250"/>
    <w:rsid w:val="00306651"/>
    <w:rsid w:val="00351B54"/>
    <w:rsid w:val="003A7C71"/>
    <w:rsid w:val="003B3345"/>
    <w:rsid w:val="003D0A2A"/>
    <w:rsid w:val="003F51E9"/>
    <w:rsid w:val="00404E0D"/>
    <w:rsid w:val="00412CB3"/>
    <w:rsid w:val="00425946"/>
    <w:rsid w:val="00456DBE"/>
    <w:rsid w:val="004616D3"/>
    <w:rsid w:val="00481576"/>
    <w:rsid w:val="00484497"/>
    <w:rsid w:val="004A0F56"/>
    <w:rsid w:val="004C7849"/>
    <w:rsid w:val="00521D5E"/>
    <w:rsid w:val="00557275"/>
    <w:rsid w:val="005625FA"/>
    <w:rsid w:val="005B4980"/>
    <w:rsid w:val="005E12A6"/>
    <w:rsid w:val="005F6F50"/>
    <w:rsid w:val="00600D16"/>
    <w:rsid w:val="0062386A"/>
    <w:rsid w:val="00647AC9"/>
    <w:rsid w:val="00650493"/>
    <w:rsid w:val="006845D3"/>
    <w:rsid w:val="006A1395"/>
    <w:rsid w:val="006D583B"/>
    <w:rsid w:val="006E48E4"/>
    <w:rsid w:val="00710F6D"/>
    <w:rsid w:val="00764BDF"/>
    <w:rsid w:val="007747EB"/>
    <w:rsid w:val="00784570"/>
    <w:rsid w:val="007C4E67"/>
    <w:rsid w:val="008F5529"/>
    <w:rsid w:val="008F6451"/>
    <w:rsid w:val="009029AC"/>
    <w:rsid w:val="00932194"/>
    <w:rsid w:val="00937970"/>
    <w:rsid w:val="00937C8E"/>
    <w:rsid w:val="00991992"/>
    <w:rsid w:val="009F4635"/>
    <w:rsid w:val="00A22E88"/>
    <w:rsid w:val="00A80174"/>
    <w:rsid w:val="00AF45CC"/>
    <w:rsid w:val="00B06BCD"/>
    <w:rsid w:val="00B224FF"/>
    <w:rsid w:val="00B41048"/>
    <w:rsid w:val="00B840F3"/>
    <w:rsid w:val="00BD0631"/>
    <w:rsid w:val="00C112EB"/>
    <w:rsid w:val="00C204BD"/>
    <w:rsid w:val="00C63575"/>
    <w:rsid w:val="00C6406D"/>
    <w:rsid w:val="00C80C72"/>
    <w:rsid w:val="00C97922"/>
    <w:rsid w:val="00CA2CC7"/>
    <w:rsid w:val="00D14BBD"/>
    <w:rsid w:val="00D14CB3"/>
    <w:rsid w:val="00D14E8E"/>
    <w:rsid w:val="00D44918"/>
    <w:rsid w:val="00D97FE3"/>
    <w:rsid w:val="00DA3A97"/>
    <w:rsid w:val="00DD2CD8"/>
    <w:rsid w:val="00DE45EB"/>
    <w:rsid w:val="00E17AF3"/>
    <w:rsid w:val="00E546F4"/>
    <w:rsid w:val="00E77042"/>
    <w:rsid w:val="00F04935"/>
    <w:rsid w:val="00F565C1"/>
    <w:rsid w:val="00F92CCC"/>
    <w:rsid w:val="00FB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352CB"/>
  <w15:chartTrackingRefBased/>
  <w15:docId w15:val="{B4CFFAA2-4DC9-405B-9372-054AB0B2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8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F5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Puralewski</dc:creator>
  <cp:keywords/>
  <dc:description/>
  <cp:lastModifiedBy>Hannah Puralewski</cp:lastModifiedBy>
  <cp:revision>87</cp:revision>
  <dcterms:created xsi:type="dcterms:W3CDTF">2020-11-16T22:43:00Z</dcterms:created>
  <dcterms:modified xsi:type="dcterms:W3CDTF">2020-11-17T13:08:00Z</dcterms:modified>
</cp:coreProperties>
</file>